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0CAC" w14:textId="3E78BBBD" w:rsidR="00C25A4B" w:rsidRPr="00AA0C80" w:rsidRDefault="00C25A4B" w:rsidP="00AA0C8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0C80">
        <w:rPr>
          <w:rFonts w:ascii="Times New Roman" w:hAnsi="Times New Roman" w:cs="Times New Roman"/>
          <w:b/>
          <w:bCs/>
          <w:sz w:val="36"/>
          <w:szCs w:val="36"/>
        </w:rPr>
        <w:t>Návrat ztraceného syna</w:t>
      </w:r>
    </w:p>
    <w:p w14:paraId="38C714C2" w14:textId="15603583" w:rsidR="00C25A4B" w:rsidRDefault="00C44A15" w:rsidP="00AA0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Výtah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Nouwenovy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knihy</w:t>
      </w:r>
    </w:p>
    <w:p w14:paraId="3B220AB5" w14:textId="77777777" w:rsidR="00C25A4B" w:rsidRDefault="00C25A4B" w:rsidP="00C25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F95D8" w14:textId="77777777" w:rsidR="00C25A4B" w:rsidRDefault="00C25A4B" w:rsidP="00C25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ACF05B" w14:textId="568D8AA8" w:rsidR="001179C2" w:rsidRDefault="001179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D2055" w14:textId="6DDC6F50" w:rsidR="001179C2" w:rsidRPr="00AA0C80" w:rsidRDefault="001179C2" w:rsidP="00AA0C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C80">
        <w:rPr>
          <w:rFonts w:ascii="Times New Roman" w:hAnsi="Times New Roman" w:cs="Times New Roman"/>
          <w:sz w:val="32"/>
          <w:szCs w:val="32"/>
        </w:rPr>
        <w:t>Mladší syn</w:t>
      </w:r>
    </w:p>
    <w:p w14:paraId="3CA737EA" w14:textId="7618DC8E" w:rsidR="001179C2" w:rsidRDefault="001179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F19DF" w14:textId="77777777" w:rsidR="00C44A15" w:rsidRDefault="001179C2" w:rsidP="00C44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Nějak jsem ohluchl vůči hlasu, který mě nazývá milovaným synem, opustil jsem jediné místo, kde tento hlas mohu zaslechnout, odešel jsem v zoufalé naději, že někde jinde najdu to, co nenacházím doma.</w:t>
      </w:r>
      <w:r w:rsidR="00C44A15">
        <w:rPr>
          <w:rFonts w:ascii="Times New Roman" w:hAnsi="Times New Roman" w:cs="Times New Roman"/>
          <w:sz w:val="24"/>
          <w:szCs w:val="24"/>
        </w:rPr>
        <w:t xml:space="preserve"> Jsem marnotratným synem pokaždé, když hledám bezpodmínečnou lásku tam, kde ji nelze nalézt, Proč jen stále ignoruji pramen skutečné lásky a umíněně ji hledám jinde?</w:t>
      </w:r>
    </w:p>
    <w:p w14:paraId="3EC467D5" w14:textId="77777777" w:rsidR="00895887" w:rsidRDefault="00895887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B49C2" w14:textId="732A7481" w:rsidR="001179C2" w:rsidRDefault="001179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chvíle, když jsem začal slyšet, jsem vnímal </w:t>
      </w:r>
      <w:r w:rsidR="00C44A15">
        <w:rPr>
          <w:rFonts w:ascii="Times New Roman" w:hAnsi="Times New Roman" w:cs="Times New Roman"/>
          <w:sz w:val="24"/>
          <w:szCs w:val="24"/>
        </w:rPr>
        <w:t xml:space="preserve">od rodičů, přítel, učitelů a kolegů </w:t>
      </w:r>
      <w:r>
        <w:rPr>
          <w:rFonts w:ascii="Times New Roman" w:hAnsi="Times New Roman" w:cs="Times New Roman"/>
          <w:sz w:val="24"/>
          <w:szCs w:val="24"/>
        </w:rPr>
        <w:t>tyto hlasy:</w:t>
      </w:r>
    </w:p>
    <w:p w14:paraId="3554BAB2" w14:textId="4E278B28" w:rsidR="001179C2" w:rsidRPr="00C44A15" w:rsidRDefault="001179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„Ukaž, že jsi hodný chlapec. Měl bys být lepší než tvůj kamarád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Jaké máš známky ve škole? Určitě tu školu zvládneš</w:t>
      </w:r>
      <w:r w:rsidR="00C44A15">
        <w:rPr>
          <w:rFonts w:ascii="Times New Roman" w:hAnsi="Times New Roman" w:cs="Times New Roman"/>
          <w:sz w:val="24"/>
          <w:szCs w:val="24"/>
        </w:rPr>
        <w:t>! Věřím, že to dokážeš, že to zvládneš sám! Jaké máš konexe? Určitě se chceš stýkat s takovými lidmi? Tyto trofeje dokazují, že jsi musel hrát opravdu dobře! Neukazuj slabost, druzí toho zneužijí! Už ses zajistil na stáří? …“</w:t>
      </w:r>
    </w:p>
    <w:p w14:paraId="1C5C1F6E" w14:textId="11433D89" w:rsidR="001179C2" w:rsidRDefault="001179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zapomenu na hlas té první, nepodmíněné lásky, pak mohou ty zdánlivě nevinné rady</w:t>
      </w:r>
      <w:r w:rsidR="00C44A15">
        <w:rPr>
          <w:rFonts w:ascii="Times New Roman" w:hAnsi="Times New Roman" w:cs="Times New Roman"/>
          <w:sz w:val="24"/>
          <w:szCs w:val="24"/>
        </w:rPr>
        <w:t xml:space="preserve"> snadno ovládnout můj život a </w:t>
      </w:r>
      <w:proofErr w:type="gramStart"/>
      <w:r w:rsidR="00C44A15">
        <w:rPr>
          <w:rFonts w:ascii="Times New Roman" w:hAnsi="Times New Roman" w:cs="Times New Roman"/>
          <w:sz w:val="24"/>
          <w:szCs w:val="24"/>
        </w:rPr>
        <w:t>zavléci</w:t>
      </w:r>
      <w:proofErr w:type="gramEnd"/>
      <w:r w:rsidR="00C44A15">
        <w:rPr>
          <w:rFonts w:ascii="Times New Roman" w:hAnsi="Times New Roman" w:cs="Times New Roman"/>
          <w:sz w:val="24"/>
          <w:szCs w:val="24"/>
        </w:rPr>
        <w:t xml:space="preserve"> mě do „daleké země“.</w:t>
      </w:r>
    </w:p>
    <w:p w14:paraId="5B9C6BA9" w14:textId="020E5F1E" w:rsidR="00C44A15" w:rsidRDefault="00C44A15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Světská láska bude vždy podmínečná. Jestliže budu hledat své pravé já ve světě podmínečné lásky, zůstanu „zaháčkován“ ve světě – budu se opětovně snažit, poté neuspěji, ale budu se znovu snažit. Právě svět v nás živí závislosti, protož to, co nabízí, nemůže uspokojit nejhlubší tužby lidského srdce.</w:t>
      </w:r>
    </w:p>
    <w:p w14:paraId="7C63C0C3" w14:textId="56001918" w:rsidR="00B812CA" w:rsidRDefault="00B812CA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závislosti nás nutí lnout k tomu, co svět prohlašuje za klíč k sebeuspokojení: hromadění bohatství a moci, dosažení statutu a obdivu, neúměrná konzumace jídla a pití, sexuální uspokojení, které nerozlišuje mezi chtíčem a láskou … Závislosti vytvářejí falešné naděje, jež nikdy nemohou uspokojit naše nejvnitřnější potřeby Pokud žijeme ve světském klamu, naše závislosti nás odsuzují k marnému hledání v „daleké zemi“. Tam prožijeme sérii deziluzí a zklamání, zatímco potřeba sebepotvrzení zůstává nenaplněna. Ve dnech, kdy stále více podléháme závislostem, ocitáme se daleko od domu svého Otce.</w:t>
      </w:r>
    </w:p>
    <w:p w14:paraId="5CCF9FE8" w14:textId="24368098" w:rsidR="00B812CA" w:rsidRDefault="00B812CA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FFD9E" w14:textId="6EB91D85" w:rsidR="00B812CA" w:rsidRDefault="00B812CA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Jakýsi tichý hlas mi říkal, že žádná lidská bytost mi není schopna dát lásku, po které toužím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žádné přátelství, žádný důvěrný vztah ano žádná komunita nebudou nikdy schopny uspokojit potřeby mého neklidného srdce.</w:t>
      </w:r>
    </w:p>
    <w:p w14:paraId="4EAE6FF3" w14:textId="665415AD" w:rsidR="00B812CA" w:rsidRDefault="00B812CA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E0482" w14:textId="77777777" w:rsidR="00E110C2" w:rsidRDefault="00E110C2" w:rsidP="00E1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14:paraId="3AFFCA1D" w14:textId="77777777" w:rsidR="00E110C2" w:rsidRDefault="00E110C2" w:rsidP="00E1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 mém životě mě zavléká do daleké země?</w:t>
      </w:r>
    </w:p>
    <w:p w14:paraId="01F9A10B" w14:textId="77777777" w:rsidR="00E110C2" w:rsidRDefault="00E110C2" w:rsidP="00E1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pramenem mých závislostí?</w:t>
      </w:r>
    </w:p>
    <w:p w14:paraId="42D0746D" w14:textId="520F46A0" w:rsidR="00E110C2" w:rsidRDefault="00E110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5377A" w14:textId="77777777" w:rsidR="00E110C2" w:rsidRDefault="00E110C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68E16" w14:textId="0B00D09E" w:rsidR="00B812CA" w:rsidRPr="00AA0C80" w:rsidRDefault="00B812CA" w:rsidP="00AA0C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C80">
        <w:rPr>
          <w:rFonts w:ascii="Times New Roman" w:hAnsi="Times New Roman" w:cs="Times New Roman"/>
          <w:sz w:val="32"/>
          <w:szCs w:val="32"/>
        </w:rPr>
        <w:t>Starší syn</w:t>
      </w:r>
    </w:p>
    <w:p w14:paraId="39500448" w14:textId="4DC1118D" w:rsidR="00B812CA" w:rsidRDefault="00B812CA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B2E6F" w14:textId="313DAE9E" w:rsidR="00B812CA" w:rsidRDefault="00B812CA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A0C8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více se zamýšlím nad starším synem v sobě, tím více si uvědom</w:t>
      </w:r>
      <w:r w:rsidR="005F63AC">
        <w:rPr>
          <w:rFonts w:ascii="Times New Roman" w:hAnsi="Times New Roman" w:cs="Times New Roman"/>
          <w:sz w:val="24"/>
          <w:szCs w:val="24"/>
        </w:rPr>
        <w:t xml:space="preserve">uji, jak hluboko je tento druh ztracenosti ve mně zakořeněn, jak těžké je vrátit se odtud domů. Zdá se, že návrat domů </w:t>
      </w:r>
      <w:r w:rsidR="005F63AC">
        <w:rPr>
          <w:rFonts w:ascii="Times New Roman" w:hAnsi="Times New Roman" w:cs="Times New Roman"/>
          <w:sz w:val="24"/>
          <w:szCs w:val="24"/>
        </w:rPr>
        <w:lastRenderedPageBreak/>
        <w:t>z prostopášné eskapády je daleko snazší než opuštění chladného hněvu, který se zakořenil v nejzazších zákoutích mé bytosti.</w:t>
      </w:r>
    </w:p>
    <w:p w14:paraId="5C1C3B48" w14:textId="18D9BD2F" w:rsidR="005F63AC" w:rsidRDefault="005F63AC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Cožpak není dobré být poslušný, plnit si své povinnosti, zachovávat zákony, být pracovitý a obětavý? Ale zdá se, že má zatrpklost a výčitky jsou záhadně spjaty s tak chvályhodnými vlastnostmi. Právě ve chvíli, kdy chci mluvit nebo jednat s velkorysostí, zapletu se do hněvu a zatrpklosti. A právě v okamžiku, kdy chci být naprosto nezištný, zjistím, že jsem posedlý touhou být milován. A když se maximálně nasadím pro nějaký úkol, přistihnu se, jak se ve skrytu ptám, proč i ostatní nedělají věci tak dobře jako já.</w:t>
      </w:r>
    </w:p>
    <w:p w14:paraId="743B7EB3" w14:textId="069323A9" w:rsidR="005F63AC" w:rsidRDefault="005F63AC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 ještě vůbec šanci vrátit se k otci a zakusit pocit, že jsem v jeho domě vítán? Nebo už jsem natolik zapleten do svých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samospravedlivých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stesků, že jsem navzdory své touze po lásce odsouzen zůstat venku před domem?</w:t>
      </w:r>
    </w:p>
    <w:p w14:paraId="55CBCC41" w14:textId="0C418386" w:rsidR="005F63AC" w:rsidRDefault="005F63AC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Bůh mě pobízí, abych vešel domů, do jeho světla, a tam objevil, že u Boha jsou všichni lidé milováni jedinečnou a naprostou láskou. V Božím světle dokážu konečně vidět svého souseda jako bratra, jako někoho, kdo patří Bohu stejně tak jako já.</w:t>
      </w:r>
    </w:p>
    <w:p w14:paraId="485F5CAF" w14:textId="0D737779" w:rsidR="00134A42" w:rsidRDefault="00134A42" w:rsidP="0011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21E55" w14:textId="6523C30B" w:rsidR="00143E81" w:rsidRDefault="00134A42" w:rsidP="00AA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Nouwen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vrací k události, kdy zašel za svým otcem a řekl mu, že ho má rád, tak si uvědomil, že je to skutečný návrat. N</w:t>
      </w:r>
      <w:r w:rsidR="00AA0C8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vrat od falešné závislosti na lidském otci, který mu nemůže dát všechno, co potřebuje, k pravé závislosti na božském Otci, který říká: „Ty jsi pořád se mnou …“</w:t>
      </w:r>
    </w:p>
    <w:p w14:paraId="7412623B" w14:textId="27FE5962" w:rsidR="00AA0C80" w:rsidRDefault="00AA0C80" w:rsidP="00AA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3C2B0" w14:textId="77777777" w:rsidR="00E110C2" w:rsidRDefault="00E110C2" w:rsidP="00E1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14:paraId="0570D3C7" w14:textId="0E0EAED3" w:rsidR="00E110C2" w:rsidRDefault="00E110C2" w:rsidP="00E1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co vyčítám a proč jsem často zatrpklý?</w:t>
      </w:r>
    </w:p>
    <w:p w14:paraId="54792ABF" w14:textId="2ECFAD7D" w:rsidR="00E110C2" w:rsidRDefault="00E110C2" w:rsidP="00E1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 brání být radostný a svobodný?</w:t>
      </w:r>
    </w:p>
    <w:p w14:paraId="06337754" w14:textId="7F759878" w:rsidR="00AA0C80" w:rsidRDefault="00AA0C80" w:rsidP="00AA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73452" w14:textId="77777777" w:rsidR="00AA0C80" w:rsidRDefault="00AA0C80" w:rsidP="00AA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2089A" w14:textId="22BC9171" w:rsidR="00AA0C80" w:rsidRPr="00AA0C80" w:rsidRDefault="00AA0C80" w:rsidP="00AA0C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C80">
        <w:rPr>
          <w:rFonts w:ascii="Times New Roman" w:hAnsi="Times New Roman" w:cs="Times New Roman"/>
          <w:sz w:val="32"/>
          <w:szCs w:val="32"/>
        </w:rPr>
        <w:t>Otec</w:t>
      </w:r>
    </w:p>
    <w:p w14:paraId="04619DF0" w14:textId="32AF8396" w:rsidR="001179C2" w:rsidRDefault="001179C2"/>
    <w:p w14:paraId="66AB58D6" w14:textId="0CCA560B" w:rsidR="00AA0C80" w:rsidRDefault="00AA0C80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Dilema staršího syna spočívá v tom, zda přijme nebo odmítne skutečnost, že otcova láska nemá obdoby. Jde o to, zda bude mít odvahu nechat se milovat tak, jak po tom touží jeho otec, anebo bude trvat na své představě o tom, jak by ta láska měla vypadat. Otec ví, že rozhodnutí je na synovi, on sám může jen čekat s otevřenou náručí.</w:t>
      </w:r>
    </w:p>
    <w:p w14:paraId="495394B3" w14:textId="267C736A" w:rsid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481ED" w14:textId="3EFFB7E2" w:rsid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zde skryta velká výzva obrácení: nedívat se svým sebepodceňujícím pohledem, ale pohledem Boží lásky.</w:t>
      </w:r>
    </w:p>
    <w:p w14:paraId="733E35A3" w14:textId="349C9491" w:rsid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C5D4F" w14:textId="1B81F181" w:rsidR="00447D7D" w:rsidRDefault="00B664AC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také některé pasáže z červnového vykládání.</w:t>
      </w:r>
    </w:p>
    <w:p w14:paraId="7665F9AA" w14:textId="4127E2F9" w:rsid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B39CF" w14:textId="268F2C87" w:rsid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14:paraId="0A7ED775" w14:textId="42F7D887" w:rsidR="00447D7D" w:rsidRP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Vzpomenu se někdy na to, jak jsem přijímal při rituálu své nejbližší?</w:t>
      </w:r>
    </w:p>
    <w:p w14:paraId="4C9A75F6" w14:textId="7B9FF7F1" w:rsidR="00447D7D" w:rsidRDefault="00447D7D" w:rsidP="00447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čem mi pomáhá můj kámen, židle, …?</w:t>
      </w:r>
    </w:p>
    <w:p w14:paraId="5D580B10" w14:textId="77777777" w:rsidR="00AA0C80" w:rsidRDefault="00AA0C80"/>
    <w:p w14:paraId="0F158B62" w14:textId="4890F901" w:rsidR="00C25A4B" w:rsidRDefault="00C25A4B"/>
    <w:p w14:paraId="7CAD835C" w14:textId="77777777" w:rsidR="00C25A4B" w:rsidRDefault="00C25A4B"/>
    <w:sectPr w:rsidR="00C2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4B"/>
    <w:rsid w:val="00040889"/>
    <w:rsid w:val="00047EB6"/>
    <w:rsid w:val="00060172"/>
    <w:rsid w:val="00092995"/>
    <w:rsid w:val="001179C2"/>
    <w:rsid w:val="0013395C"/>
    <w:rsid w:val="00134A42"/>
    <w:rsid w:val="00143E81"/>
    <w:rsid w:val="00187B0A"/>
    <w:rsid w:val="001A216B"/>
    <w:rsid w:val="00327381"/>
    <w:rsid w:val="00447D7D"/>
    <w:rsid w:val="005A35A0"/>
    <w:rsid w:val="005B3D77"/>
    <w:rsid w:val="005D39D0"/>
    <w:rsid w:val="005E7355"/>
    <w:rsid w:val="005F0E2B"/>
    <w:rsid w:val="005F63AC"/>
    <w:rsid w:val="0080593E"/>
    <w:rsid w:val="0084119A"/>
    <w:rsid w:val="00864E31"/>
    <w:rsid w:val="00873B53"/>
    <w:rsid w:val="00895887"/>
    <w:rsid w:val="008B7429"/>
    <w:rsid w:val="00913CC3"/>
    <w:rsid w:val="00A420E0"/>
    <w:rsid w:val="00A9207A"/>
    <w:rsid w:val="00AA0C80"/>
    <w:rsid w:val="00AF00C3"/>
    <w:rsid w:val="00B664AC"/>
    <w:rsid w:val="00B812CA"/>
    <w:rsid w:val="00BE5BF8"/>
    <w:rsid w:val="00BF4E97"/>
    <w:rsid w:val="00C25A4B"/>
    <w:rsid w:val="00C44A15"/>
    <w:rsid w:val="00C54A5D"/>
    <w:rsid w:val="00D334D8"/>
    <w:rsid w:val="00DD4457"/>
    <w:rsid w:val="00DD6AB1"/>
    <w:rsid w:val="00E110C2"/>
    <w:rsid w:val="00EB5C03"/>
    <w:rsid w:val="00F01F5B"/>
    <w:rsid w:val="00F1389F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3EBE"/>
  <w15:chartTrackingRefBased/>
  <w15:docId w15:val="{9E35E9E3-26BD-42C1-BA57-9549DC7C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Buček</dc:creator>
  <cp:keywords/>
  <dc:description/>
  <cp:lastModifiedBy>Jiří Buček</cp:lastModifiedBy>
  <cp:revision>10</cp:revision>
  <dcterms:created xsi:type="dcterms:W3CDTF">2020-08-16T15:30:00Z</dcterms:created>
  <dcterms:modified xsi:type="dcterms:W3CDTF">2020-09-17T10:35:00Z</dcterms:modified>
</cp:coreProperties>
</file>